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  <w:bookmarkStart w:id="0" w:name="_GoBack"/>
      <w:bookmarkEnd w:id="0"/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995E6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995E6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171E6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995E6C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982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982C25" w:rsidRPr="00B96AE4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0D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-line </w:t>
            </w:r>
            <w:r w:rsidR="000D01C3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B96AE4" w:rsidRPr="00B96AE4" w:rsidRDefault="00B96AE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Default="005F36A2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  <w:p w:rsidR="00716505" w:rsidRPr="005F36A2" w:rsidRDefault="00716505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Как вы понимаете прагматику и 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716505" w:rsidRDefault="00716505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Профессиональная этика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716505">
              <w:rPr>
                <w:rFonts w:ascii="Times New Roman" w:hAnsi="Times New Roman" w:cs="Times New Roman"/>
                <w:sz w:val="24"/>
                <w:szCs w:val="24"/>
              </w:rPr>
              <w:t>Антонимический перевод. Найдите примеры к антонимическому переводу</w:t>
            </w:r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BD1649" w:rsidRPr="00716505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716505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716505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6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Default="005F36A2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6E418E" w:rsidRPr="00A05D95" w:rsidRDefault="006E418E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СРС.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7751B0">
              <w:rPr>
                <w:rFonts w:ascii="Times New Roman" w:hAnsi="Times New Roman" w:cs="Times New Roman"/>
                <w:sz w:val="24"/>
                <w:szCs w:val="24"/>
              </w:rPr>
              <w:t xml:space="preserve"> в художественном тексте прием передачи реалии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7751B0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</w:t>
            </w:r>
          </w:p>
          <w:p w:rsidR="00D6302F" w:rsidRPr="008E4A99" w:rsidRDefault="009F34C4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1B0"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Переводческие</w:t>
            </w:r>
            <w:proofErr w:type="spell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>
              <w:t>.</w:t>
            </w:r>
          </w:p>
          <w:p w:rsidR="006A136B" w:rsidRPr="007751B0" w:rsidRDefault="007751B0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 Изучите переводческие современные школы</w:t>
            </w: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соответствий и переводческих трансформаций («приемов перевода»).</w:t>
            </w:r>
          </w:p>
          <w:p w:rsidR="00A8331B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 Приемы использование переводческих соответствии</w:t>
            </w:r>
          </w:p>
          <w:p w:rsidR="00A8331B" w:rsidRPr="00512F8F" w:rsidRDefault="00A8331B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СРСАнализируйте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соответствии в тексте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9F1861" w:rsidRPr="00BC60A6" w:rsidRDefault="009F1861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СРС Сравните лексические и грамматические трансформации перевода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</w:t>
            </w:r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C8010E" w:rsidRPr="00C75903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C8010E">
              <w:rPr>
                <w:b/>
                <w:sz w:val="24"/>
                <w:szCs w:val="24"/>
              </w:rPr>
              <w:t>ПЗ</w:t>
            </w:r>
            <w:r w:rsidR="00C8010E" w:rsidRPr="00DD410D">
              <w:rPr>
                <w:sz w:val="24"/>
                <w:szCs w:val="24"/>
                <w:lang w:val="de-DE"/>
              </w:rPr>
              <w:t>: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91E89" w:rsidRDefault="00E91E89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6A2" w:rsidRDefault="00C8010E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</w:p>
          <w:p w:rsidR="00FE525B" w:rsidRPr="00D6302F" w:rsidRDefault="00FE525B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 Приведите примеры по способам перевода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Л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содержания в переводе.</w:t>
            </w:r>
          </w:p>
          <w:p w:rsidR="00C8010E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Эквивалентность перевода</w:t>
            </w:r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  Делайте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переводческий анализ текста</w:t>
            </w:r>
          </w:p>
          <w:p w:rsidR="00EF1F44" w:rsidRPr="00C75903" w:rsidRDefault="00EF1F44" w:rsidP="00C8010E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C8010E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8010E" w:rsidRDefault="00EF1F44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C8010E">
              <w:rPr>
                <w:b/>
                <w:sz w:val="24"/>
                <w:szCs w:val="24"/>
              </w:rPr>
              <w:t xml:space="preserve"> </w:t>
            </w:r>
            <w:r w:rsidR="00C8010E" w:rsidRPr="00DD410D">
              <w:rPr>
                <w:sz w:val="24"/>
                <w:szCs w:val="24"/>
                <w:lang w:val="de-AT"/>
              </w:rPr>
              <w:t xml:space="preserve">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</w:t>
            </w:r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переводческих трансформаций: </w:t>
            </w:r>
            <w:proofErr w:type="spellStart"/>
            <w:proofErr w:type="gramStart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8010E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80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C8010E" w:rsidRPr="00BC60A6">
              <w:rPr>
                <w:rFonts w:ascii="Times New Roman" w:hAnsi="Times New Roman" w:cs="Times New Roman"/>
                <w:sz w:val="24"/>
                <w:szCs w:val="24"/>
              </w:rPr>
              <w:t>ипы</w:t>
            </w:r>
            <w:r w:rsidR="00C8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525B" w:rsidRDefault="00C8010E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Наидите</w:t>
            </w:r>
            <w:proofErr w:type="spellEnd"/>
            <w:r w:rsidR="00FE525B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виды </w:t>
            </w:r>
            <w:proofErr w:type="spellStart"/>
            <w:r w:rsidR="00FE525B">
              <w:rPr>
                <w:rFonts w:ascii="Times New Roman" w:hAnsi="Times New Roman" w:cs="Times New Roman"/>
                <w:sz w:val="24"/>
                <w:szCs w:val="24"/>
              </w:rPr>
              <w:t>переводческойтрансформации</w:t>
            </w:r>
            <w:proofErr w:type="spellEnd"/>
          </w:p>
          <w:p w:rsidR="00FE525B" w:rsidRDefault="00FE525B" w:rsidP="00C8010E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 Переводческий анализ</w:t>
            </w:r>
          </w:p>
          <w:p w:rsidR="00C75903" w:rsidRPr="00C75903" w:rsidRDefault="00C75903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98150F" w:rsidRPr="00171E6D" w:rsidRDefault="00E73B4F" w:rsidP="0098150F">
            <w:pPr>
              <w:rPr>
                <w:rFonts w:ascii="Times New Roman" w:hAnsi="Times New Roman" w:cs="Times New Roman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 w:rsidRPr="00171E6D">
              <w:rPr>
                <w:rFonts w:ascii="Times New Roman" w:hAnsi="Times New Roman" w:cs="Times New Roman"/>
              </w:rPr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171E6D" w:rsidRDefault="00C8010E" w:rsidP="0098150F">
            <w:pPr>
              <w:rPr>
                <w:rFonts w:ascii="Times New Roman" w:hAnsi="Times New Roman" w:cs="Times New Roman"/>
              </w:rPr>
            </w:pPr>
            <w:r w:rsidRPr="00171E6D">
              <w:rPr>
                <w:rFonts w:ascii="Times New Roman" w:hAnsi="Times New Roman" w:cs="Times New Roman"/>
              </w:rPr>
              <w:t xml:space="preserve">СРС </w:t>
            </w:r>
            <w:r w:rsidR="00FE525B" w:rsidRPr="00171E6D">
              <w:rPr>
                <w:rFonts w:ascii="Times New Roman" w:hAnsi="Times New Roman" w:cs="Times New Roman"/>
              </w:rPr>
              <w:t>Сравните а</w:t>
            </w:r>
            <w:r w:rsidRPr="00171E6D">
              <w:rPr>
                <w:rFonts w:ascii="Times New Roman" w:hAnsi="Times New Roman" w:cs="Times New Roman"/>
              </w:rPr>
              <w:t>декватность перевода</w:t>
            </w:r>
            <w:r w:rsidR="00FE525B" w:rsidRPr="00171E6D">
              <w:rPr>
                <w:rFonts w:ascii="Times New Roman" w:hAnsi="Times New Roman" w:cs="Times New Roman"/>
              </w:rPr>
              <w:t xml:space="preserve"> с оригиналом</w:t>
            </w:r>
          </w:p>
          <w:p w:rsidR="00C8010E" w:rsidRPr="00171E6D" w:rsidRDefault="00C8010E" w:rsidP="0098150F">
            <w:pPr>
              <w:rPr>
                <w:rFonts w:ascii="Times New Roman" w:hAnsi="Times New Roman" w:cs="Times New Roman"/>
                <w:lang w:val="de-AT"/>
              </w:rPr>
            </w:pPr>
            <w:r w:rsidRPr="00171E6D">
              <w:rPr>
                <w:rFonts w:ascii="Times New Roman" w:hAnsi="Times New Roman" w:cs="Times New Roman"/>
              </w:rPr>
              <w:t>СРСП</w:t>
            </w:r>
            <w:r w:rsidR="00FE525B" w:rsidRPr="00171E6D">
              <w:rPr>
                <w:rFonts w:ascii="Times New Roman" w:hAnsi="Times New Roman" w:cs="Times New Roman"/>
              </w:rPr>
              <w:t xml:space="preserve"> Переводческий анализ </w:t>
            </w:r>
            <w:proofErr w:type="gramStart"/>
            <w:r w:rsidR="00FE525B" w:rsidRPr="00171E6D">
              <w:rPr>
                <w:rFonts w:ascii="Times New Roman" w:hAnsi="Times New Roman" w:cs="Times New Roman"/>
              </w:rPr>
              <w:t>ПЯ ,ИЯ</w:t>
            </w:r>
            <w:proofErr w:type="gramEnd"/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1C6C75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                                                                                        </w:t>
      </w:r>
      <w:proofErr w:type="spellStart"/>
      <w:r w:rsidR="001C6C75">
        <w:rPr>
          <w:rFonts w:ascii="Times New Roman" w:hAnsi="Times New Roman" w:cs="Times New Roman"/>
          <w:sz w:val="24"/>
          <w:szCs w:val="24"/>
        </w:rPr>
        <w:t>Жекенов</w:t>
      </w:r>
      <w:proofErr w:type="spellEnd"/>
      <w:r w:rsidR="001C6C75">
        <w:rPr>
          <w:rFonts w:ascii="Times New Roman" w:hAnsi="Times New Roman" w:cs="Times New Roman"/>
          <w:sz w:val="24"/>
          <w:szCs w:val="24"/>
        </w:rPr>
        <w:t xml:space="preserve"> Д.К.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D01C3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71E6D"/>
    <w:rsid w:val="001802D1"/>
    <w:rsid w:val="00182E94"/>
    <w:rsid w:val="0019086E"/>
    <w:rsid w:val="001A53F1"/>
    <w:rsid w:val="001B2811"/>
    <w:rsid w:val="001B65A4"/>
    <w:rsid w:val="001C1CF0"/>
    <w:rsid w:val="001C36E2"/>
    <w:rsid w:val="001C6C75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400B"/>
    <w:rsid w:val="00497139"/>
    <w:rsid w:val="004B0CEE"/>
    <w:rsid w:val="004C27BD"/>
    <w:rsid w:val="004C2BE3"/>
    <w:rsid w:val="004D19C4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418E"/>
    <w:rsid w:val="006E6786"/>
    <w:rsid w:val="006F0B8D"/>
    <w:rsid w:val="006F3E20"/>
    <w:rsid w:val="00716505"/>
    <w:rsid w:val="00735F6D"/>
    <w:rsid w:val="007452B6"/>
    <w:rsid w:val="007536B8"/>
    <w:rsid w:val="00757258"/>
    <w:rsid w:val="00774A51"/>
    <w:rsid w:val="007751B0"/>
    <w:rsid w:val="00793CF8"/>
    <w:rsid w:val="007A0CB0"/>
    <w:rsid w:val="007A3ECC"/>
    <w:rsid w:val="007A49FE"/>
    <w:rsid w:val="007B2A4C"/>
    <w:rsid w:val="007C03B0"/>
    <w:rsid w:val="007D3DE6"/>
    <w:rsid w:val="007D6351"/>
    <w:rsid w:val="007E5935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95E6C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1861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331B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6AE4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10E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  <w:rsid w:val="00FE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4C8DF-FE8B-4E10-B3EB-FB27877F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2022-10-01T20:33:00Z</dcterms:created>
  <dcterms:modified xsi:type="dcterms:W3CDTF">2022-10-01T20:33:00Z</dcterms:modified>
</cp:coreProperties>
</file>